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31BF" w14:textId="77777777" w:rsidR="005B58B5" w:rsidRPr="002F1671" w:rsidRDefault="005B58B5" w:rsidP="005326AF">
      <w:pPr>
        <w:widowControl w:val="0"/>
        <w:tabs>
          <w:tab w:val="left" w:pos="2185"/>
        </w:tabs>
        <w:autoSpaceDE w:val="0"/>
        <w:autoSpaceDN w:val="0"/>
        <w:spacing w:after="0" w:line="240" w:lineRule="auto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ДОГОВОР</w:t>
      </w:r>
      <w:r w:rsidRPr="002F1671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№</w:t>
      </w:r>
      <w:r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 xml:space="preserve"> </w:t>
      </w:r>
      <w:r w:rsidR="009F76FC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__</w:t>
      </w:r>
      <w:r w:rsidR="008608DA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__</w:t>
      </w:r>
      <w:r w:rsidR="009F76FC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</w:t>
      </w:r>
      <w:r w:rsidR="00F113FC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</w:t>
      </w:r>
      <w:r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/</w:t>
      </w:r>
      <w:r w:rsidR="00E425A1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г</w:t>
      </w:r>
    </w:p>
    <w:p w14:paraId="059928A2" w14:textId="77777777" w:rsidR="005B58B5" w:rsidRPr="002F1671" w:rsidRDefault="005B58B5" w:rsidP="005326AF">
      <w:pPr>
        <w:widowControl w:val="0"/>
        <w:autoSpaceDE w:val="0"/>
        <w:autoSpaceDN w:val="0"/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на оказание услуг по использованию отходов</w:t>
      </w:r>
      <w:r w:rsidR="008608DA" w:rsidRPr="002F1671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 xml:space="preserve"> (грунт)</w:t>
      </w:r>
    </w:p>
    <w:p w14:paraId="5FB883D3" w14:textId="7E936F71" w:rsidR="005B58B5" w:rsidRPr="002F1671" w:rsidRDefault="005B58B5" w:rsidP="005326AF">
      <w:pPr>
        <w:widowControl w:val="0"/>
        <w:tabs>
          <w:tab w:val="left" w:pos="531"/>
          <w:tab w:val="left" w:pos="1791"/>
          <w:tab w:val="left" w:pos="8819"/>
        </w:tabs>
        <w:autoSpaceDE w:val="0"/>
        <w:autoSpaceDN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г. Гродно</w:t>
      </w:r>
      <w:r w:rsidR="006376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</w:t>
      </w:r>
      <w:r w:rsidR="006376DB" w:rsidRPr="006376DB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___________</w:t>
      </w:r>
      <w:r w:rsidR="006376DB" w:rsidRPr="006376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202</w:t>
      </w:r>
      <w:r w:rsidR="007D2B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6376DB" w:rsidRPr="006376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</w:p>
    <w:p w14:paraId="34172AA4" w14:textId="540FDC0E" w:rsidR="00301181" w:rsidRPr="002F1671" w:rsidRDefault="00301181" w:rsidP="009D1581">
      <w:pPr>
        <w:widowControl w:val="0"/>
        <w:tabs>
          <w:tab w:val="left" w:pos="3683"/>
          <w:tab w:val="left" w:pos="5413"/>
          <w:tab w:val="left" w:pos="7671"/>
          <w:tab w:val="left" w:pos="10243"/>
        </w:tabs>
        <w:autoSpaceDE w:val="0"/>
        <w:autoSpaceDN w:val="0"/>
        <w:spacing w:after="0" w:line="240" w:lineRule="auto"/>
        <w:ind w:left="172" w:right="13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Коммунальное производственное </w:t>
      </w:r>
      <w:r w:rsidRPr="002F167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 w:bidi="ru-RU"/>
        </w:rPr>
        <w:t xml:space="preserve">унитарное </w:t>
      </w:r>
      <w:r w:rsidRPr="002F167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предприятие «Гродненский завод </w:t>
      </w:r>
      <w:r w:rsidRPr="002F16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 </w:t>
      </w:r>
      <w:r w:rsidRPr="002F167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утилизации </w:t>
      </w:r>
      <w:r w:rsidRPr="002F16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</w:t>
      </w:r>
      <w:r w:rsidRPr="002F167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>механической сортировке отходов»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,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2F167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лице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директора Андреевского Вячеслава Станиславовича, действующего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основании </w:t>
      </w:r>
      <w:r w:rsidRPr="002F167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устава,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именуемое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дальнейшем ИСПОЛНИТЕЛЬ, 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2F167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одной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стороны,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="00C302DB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</w:t>
      </w:r>
      <w:r w:rsidR="00634339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______________________________</w:t>
      </w:r>
      <w:r w:rsidR="00C302DB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</w:t>
      </w:r>
      <w:r w:rsidR="00EF6D11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F4CCD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34339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лице ______________</w:t>
      </w:r>
      <w:r w:rsidR="00DF640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</w:t>
      </w:r>
      <w:r w:rsidR="00EF6D1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</w:t>
      </w:r>
      <w:r w:rsidR="00DF640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</w:t>
      </w:r>
      <w:r w:rsidR="0063433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</w:t>
      </w:r>
      <w:r w:rsidR="00DF640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___, действующего на основании ______________</w:t>
      </w:r>
      <w:r w:rsidR="006C34B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="00EF6D1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</w:t>
      </w:r>
      <w:r w:rsidR="006C34B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__, именуемое в дальнейшем ЗАКАЗЧИК, с другой стороны, </w:t>
      </w:r>
      <w:r w:rsidR="009D158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вместе именуемые «Стороны»,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заключили настоящий договор о нижеследующем:</w:t>
      </w:r>
    </w:p>
    <w:p w14:paraId="5B7754A8" w14:textId="77777777" w:rsidR="00301181" w:rsidRPr="002F1671" w:rsidRDefault="00301181" w:rsidP="0030118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70" w:lineRule="exact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</w:t>
      </w:r>
      <w:r w:rsidRPr="002F1671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</w:p>
    <w:p w14:paraId="0BF786FA" w14:textId="77777777" w:rsidR="00301181" w:rsidRPr="002F1671" w:rsidRDefault="00301181" w:rsidP="00932E79">
      <w:pPr>
        <w:pStyle w:val="a8"/>
        <w:widowControl w:val="0"/>
        <w:numPr>
          <w:ilvl w:val="1"/>
          <w:numId w:val="12"/>
        </w:numPr>
        <w:tabs>
          <w:tab w:val="left" w:pos="456"/>
        </w:tabs>
        <w:autoSpaceDE w:val="0"/>
        <w:autoSpaceDN w:val="0"/>
        <w:spacing w:after="0" w:line="240" w:lineRule="auto"/>
        <w:ind w:left="142" w:right="130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настоящему договору Исполнитель обязуется оказать, а Заказчик оплатить услуги по 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принятию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коммунальных 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отходов</w:t>
      </w:r>
      <w:r w:rsidR="00FD238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отходы)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932E79" w:rsidRPr="002F1671">
        <w:rPr>
          <w:sz w:val="24"/>
          <w:szCs w:val="24"/>
        </w:rPr>
        <w:t xml:space="preserve"> </w:t>
      </w:r>
      <w:r w:rsidR="005D767C" w:rsidRPr="002F1671">
        <w:rPr>
          <w:rFonts w:ascii="Times New Roman" w:hAnsi="Times New Roman" w:cs="Times New Roman"/>
          <w:sz w:val="24"/>
          <w:szCs w:val="24"/>
        </w:rPr>
        <w:t xml:space="preserve">производителем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которых 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ется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Заказчик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вывезенных автотранспортом Заказчика либо по договору перевозки, в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свою 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собственность для </w:t>
      </w:r>
      <w:r w:rsidR="00FD238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использования отходов </w:t>
      </w:r>
      <w:bookmarkStart w:id="0" w:name="_Hlk103171246"/>
      <w:r w:rsidR="00FD238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производств</w:t>
      </w:r>
      <w:r w:rsidR="00FD238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5D767C" w:rsidRPr="002F1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грунта </w:t>
      </w:r>
      <w:proofErr w:type="gramStart"/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органо-минерального</w:t>
      </w:r>
      <w:proofErr w:type="gramEnd"/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bookmarkEnd w:id="0"/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 – услуги).</w:t>
      </w:r>
    </w:p>
    <w:p w14:paraId="3201E569" w14:textId="792733F0" w:rsidR="00EF6D11" w:rsidRPr="002F1671" w:rsidRDefault="00356F81" w:rsidP="005326AF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1.2. </w:t>
      </w:r>
      <w:r w:rsidR="006F4CC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Наименование </w:t>
      </w:r>
      <w:r w:rsidR="00542650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передаваемых </w:t>
      </w:r>
      <w:r w:rsidR="006F4CC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отходов </w:t>
      </w:r>
      <w:r w:rsidR="00542650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согласовываются</w:t>
      </w:r>
      <w:r w:rsidR="006F4CC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Сторонами в Приложении 1, являющимся неотъемлемой частью настоящего договора.</w:t>
      </w:r>
    </w:p>
    <w:p w14:paraId="0DCAB6A7" w14:textId="77777777" w:rsidR="00831C0C" w:rsidRPr="002F1671" w:rsidRDefault="00A67D14" w:rsidP="00831C0C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. ОБЯЗАННОСТИ И ПРАВА СТОРОН</w:t>
      </w:r>
    </w:p>
    <w:p w14:paraId="34CDDF6A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Pr="002F167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Исполнитель обязуется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900A891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2.1.1. осуществлять прием отходов и их взвешивание;</w:t>
      </w:r>
    </w:p>
    <w:p w14:paraId="094FB253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2.1.2. содержать в удовлетворительном состоянии разгрузочные площадки и подъездные пути к месту разгрузки отходов;</w:t>
      </w:r>
    </w:p>
    <w:p w14:paraId="5178BFFE" w14:textId="2764533B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="00A67D14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03CF7" w:rsidRPr="00E03CF7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единолично оформлять и предоставлять Заказчику счет-фактуру (ЖКХ) (далее – счет-фактура), который одновременно является актом об оказании услуг.</w:t>
      </w:r>
    </w:p>
    <w:p w14:paraId="206A42B3" w14:textId="77777777" w:rsidR="00831C0C" w:rsidRPr="002F1671" w:rsidRDefault="00B53A1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2.1.4. оформлять и выставлять э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лектронный счет-фактура по НДС в соответствии с Налоговым кодексом Республики Беларусь (Особенная часть).</w:t>
      </w:r>
    </w:p>
    <w:p w14:paraId="278D952F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2.2. Исполнитель имеет право:</w:t>
      </w:r>
    </w:p>
    <w:p w14:paraId="7DA102D6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2.2.1. не принимать отходы:</w:t>
      </w:r>
    </w:p>
    <w:p w14:paraId="24F6D8FC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надлежаще оформленного сопроводительного паспорта перевозки отходов производства или указания в нем недостоверных сведений;</w:t>
      </w:r>
    </w:p>
    <w:p w14:paraId="2CEEFE29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в полном размере предварительной оплаты за оказываемые услуги;</w:t>
      </w:r>
    </w:p>
    <w:p w14:paraId="679930BA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наличии у Заказчика просроченной задолженности за ранее оказанные услуги</w:t>
      </w:r>
      <w:r w:rsidR="0054265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EF347F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2.2.2.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выявления 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составе передаваемых отходов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вторичных материальных ресурсов (ВМР) или </w:t>
      </w:r>
      <w:r w:rsidR="00E01C54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иных отходов, 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несоответствующих условиям настоящего договора,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составить акт осмотра 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отходов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последующим направлением акта территориальному органу Минприроды для решения </w:t>
      </w:r>
      <w:r w:rsidR="0003557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вопроса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 возбуждении дела об административном правонарушении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направить эти отходы на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сортировку или 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захоронение с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оплатой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Заказчик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соответствующей услуги по сортировке или захоронению отходов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BDDFAD" w14:textId="77777777" w:rsidR="00831C0C" w:rsidRPr="002F1671" w:rsidRDefault="00831C0C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r w:rsidRPr="002F167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Заказчик обязуется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03ACD49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2.3.1. соблюдать требования действующего законодательства об обращении с отходами и установленные правила перевозки отходов;</w:t>
      </w:r>
    </w:p>
    <w:p w14:paraId="0AE23068" w14:textId="77777777" w:rsidR="00E9138F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2.3.2.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не допускать наличие в составе передаваемых отходов ВМР или иных отходов, несоответствующих условиям настоящего договора;</w:t>
      </w:r>
    </w:p>
    <w:p w14:paraId="2267B2D1" w14:textId="77777777" w:rsidR="00831C0C" w:rsidRPr="002F1671" w:rsidRDefault="00E9138F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2.3.3. 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соблюдение уполномоченными лицами Заказчика правил противопожарной безопасности, охраны труда, охраны окружающей среды при их нахождении на территории Исполнителя;</w:t>
      </w:r>
    </w:p>
    <w:p w14:paraId="7F43B5C4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надлежаще оформлять </w:t>
      </w:r>
      <w:r w:rsidR="00356F81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сопроводительные паспорта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перевозку отходов;</w:t>
      </w:r>
    </w:p>
    <w:p w14:paraId="63A12918" w14:textId="77777777" w:rsidR="00B55B5E" w:rsidRPr="002F1671" w:rsidRDefault="006B5679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55B5E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выгрузки </w:t>
      </w:r>
      <w:r w:rsidR="00C3162D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после выгрузки </w:t>
      </w:r>
      <w:r w:rsidR="00B55B5E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отходов, </w:t>
      </w:r>
      <w:r w:rsidR="00C3162D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заезд </w:t>
      </w:r>
      <w:r w:rsidR="006E53F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авто</w:t>
      </w:r>
      <w:r w:rsidR="00C3162D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</w:t>
      </w:r>
      <w:r w:rsidR="006E53F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а, перевозящего отходы,</w:t>
      </w:r>
      <w:r w:rsidR="00B55B5E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вес</w:t>
      </w:r>
      <w:r w:rsidR="006E53F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B55B5E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Исполнителя</w:t>
      </w:r>
      <w:r w:rsidR="00A816F5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8323E69" w14:textId="77777777" w:rsidR="007F5AE7" w:rsidRDefault="00B55B5E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 оплачивать услуги</w:t>
      </w:r>
      <w:r w:rsidR="007F5AE7" w:rsidRPr="007F5AE7">
        <w:rPr>
          <w:rFonts w:ascii="Times New Roman" w:hAnsi="Times New Roman" w:cs="Times New Roman"/>
          <w:shd w:val="clear" w:color="auto" w:fill="FFFFFF"/>
        </w:rPr>
        <w:t xml:space="preserve"> </w:t>
      </w:r>
      <w:r w:rsidR="007F5AE7"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>и единолично оформлять акт об оказании услуг</w:t>
      </w:r>
      <w:r w:rsid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8B27887" w14:textId="74BA8530" w:rsidR="00831C0C" w:rsidRPr="002F1671" w:rsidRDefault="007F5AE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указать в пункте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 свой/и актуальный/</w:t>
      </w:r>
      <w:proofErr w:type="spellStart"/>
      <w:r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proofErr w:type="spellEnd"/>
      <w:r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адрес/а электронной почты для предоставления счет-фактуры, а в случае их смены – письменно сообщить об этом Исполнителю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8C6731C" w14:textId="77777777" w:rsidR="00E03CF7" w:rsidRDefault="00E03CF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1D1F6C" w14:textId="4DD79F82" w:rsidR="00E03CF7" w:rsidRPr="00E03CF7" w:rsidRDefault="00E03CF7" w:rsidP="00E03CF7">
      <w:pPr>
        <w:pStyle w:val="a7"/>
        <w:ind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3C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Заказчик_________________________</w:t>
      </w:r>
      <w:r w:rsidRPr="00E03C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E03C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Исполнитель________________________________</w:t>
      </w:r>
    </w:p>
    <w:p w14:paraId="27543E97" w14:textId="7F79DBC6" w:rsidR="00E03CF7" w:rsidRDefault="00E03CF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F14135" w14:textId="77777777" w:rsidR="00E03CF7" w:rsidRDefault="00E03CF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C6A1B8" w14:textId="403AB590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2.4.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Заказчик вправе:</w:t>
      </w:r>
    </w:p>
    <w:p w14:paraId="2C36DF0B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2.4.1.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3557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осуществлять контроль взвешивания отходов при их приемке Исполнителем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17829C" w14:textId="77777777" w:rsidR="00301181" w:rsidRPr="002F1671" w:rsidRDefault="00831C0C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2.5.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30FA7DCE" w14:textId="77777777" w:rsidR="005326AF" w:rsidRPr="002F1671" w:rsidRDefault="00847315" w:rsidP="005326A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2.6. Любая из Сторон вправе расторгнуть настоящий договор в одностороннем внесудебном порядке, уведомив об этом другую Сторону не менее чем за 10 (десять) дней.</w:t>
      </w:r>
    </w:p>
    <w:p w14:paraId="14B9073A" w14:textId="77777777" w:rsidR="00A67D14" w:rsidRPr="002F1671" w:rsidRDefault="00A67D14" w:rsidP="00A67D14">
      <w:pPr>
        <w:pStyle w:val="justify"/>
        <w:ind w:right="-2" w:firstLine="0"/>
        <w:jc w:val="center"/>
      </w:pPr>
      <w:r w:rsidRPr="002F1671">
        <w:t>3. ПОРЯДОК ОКАЗАНИЯ И ПРИЕМКИ УСЛУГ</w:t>
      </w:r>
    </w:p>
    <w:p w14:paraId="1957092D" w14:textId="77777777" w:rsidR="00A67D14" w:rsidRPr="002F1671" w:rsidRDefault="00A67D14" w:rsidP="00A67D14">
      <w:pPr>
        <w:pStyle w:val="justify"/>
        <w:ind w:right="-2" w:firstLine="284"/>
      </w:pPr>
      <w:r w:rsidRPr="002F1671">
        <w:t xml:space="preserve">3.1. Место приемки отходов и оказания услуг: </w:t>
      </w:r>
      <w:r w:rsidR="00E9138F" w:rsidRPr="002F1671">
        <w:t xml:space="preserve">объект по использованию отходов «Погрузчик универсальный "Амкодор 342С4"», расположенный на </w:t>
      </w:r>
      <w:r w:rsidRPr="002F1671">
        <w:t>полигон</w:t>
      </w:r>
      <w:r w:rsidR="00E9138F" w:rsidRPr="002F1671">
        <w:t>е</w:t>
      </w:r>
      <w:r w:rsidRPr="002F1671">
        <w:t xml:space="preserve"> ТКО «Рогачи-Выселк</w:t>
      </w:r>
      <w:r w:rsidR="00CD189A" w:rsidRPr="002F1671">
        <w:t>а</w:t>
      </w:r>
      <w:r w:rsidRPr="002F1671">
        <w:t xml:space="preserve">», Гродненский район, </w:t>
      </w:r>
      <w:proofErr w:type="spellStart"/>
      <w:r w:rsidRPr="002F1671">
        <w:t>Подлабенский</w:t>
      </w:r>
      <w:proofErr w:type="spellEnd"/>
      <w:r w:rsidRPr="002F1671">
        <w:t xml:space="preserve"> с/с, 33, район д. </w:t>
      </w:r>
      <w:proofErr w:type="spellStart"/>
      <w:r w:rsidRPr="002F1671">
        <w:t>Подъятлы</w:t>
      </w:r>
      <w:proofErr w:type="spellEnd"/>
      <w:r w:rsidRPr="002F1671">
        <w:t>.</w:t>
      </w:r>
    </w:p>
    <w:p w14:paraId="3B07B34D" w14:textId="77777777" w:rsidR="00A67D14" w:rsidRPr="002F1671" w:rsidRDefault="00A67D14" w:rsidP="00A67D14">
      <w:pPr>
        <w:pStyle w:val="justify"/>
        <w:ind w:right="-2" w:firstLine="284"/>
      </w:pPr>
      <w:r w:rsidRPr="002F1671">
        <w:t>3.2.</w:t>
      </w:r>
      <w:r w:rsidRPr="002F1671">
        <w:tab/>
        <w:t xml:space="preserve">Прием отходов производится ежедневно с 08:00 до 19:45. </w:t>
      </w:r>
    </w:p>
    <w:p w14:paraId="31767467" w14:textId="77777777" w:rsidR="00A67D14" w:rsidRPr="002F1671" w:rsidRDefault="00A67D14" w:rsidP="00A67D14">
      <w:pPr>
        <w:pStyle w:val="justify"/>
        <w:ind w:right="-2" w:firstLine="284"/>
      </w:pPr>
      <w:r w:rsidRPr="002F1671">
        <w:t>3.</w:t>
      </w:r>
      <w:r w:rsidR="00700F03" w:rsidRPr="002F1671">
        <w:t>3</w:t>
      </w:r>
      <w:r w:rsidRPr="002F1671">
        <w:t>.</w:t>
      </w:r>
      <w:r w:rsidRPr="002F1671">
        <w:tab/>
        <w:t>Отходы подлежат разгрузке в местах, определяемых ответственным работником Исполнителя.</w:t>
      </w:r>
    </w:p>
    <w:p w14:paraId="285C6EAF" w14:textId="77777777" w:rsidR="00A67D14" w:rsidRPr="002F1671" w:rsidRDefault="00A67D14" w:rsidP="00A67D14">
      <w:pPr>
        <w:pStyle w:val="justify"/>
        <w:ind w:right="-2" w:firstLine="284"/>
      </w:pPr>
      <w:r w:rsidRPr="002F1671">
        <w:t>3.</w:t>
      </w:r>
      <w:r w:rsidR="00700F03" w:rsidRPr="002F1671">
        <w:t>4</w:t>
      </w:r>
      <w:r w:rsidRPr="002F1671">
        <w:t>.</w:t>
      </w:r>
      <w:r w:rsidRPr="002F1671">
        <w:tab/>
        <w:t>Отходы, поступающие по настоящему договору, подлежат взвешиванию на весах Исполнителя и учету.</w:t>
      </w:r>
      <w:r w:rsidR="006E53FC" w:rsidRPr="002F1671">
        <w:t xml:space="preserve"> Для определения веса передаваемых отходов, Заказчик до выгрузки и после выгрузки отходов, обеспечивает заезд автотранспорта, перевозящего отходы, на весы Исполнителя.</w:t>
      </w:r>
    </w:p>
    <w:p w14:paraId="7D0EEC30" w14:textId="77777777" w:rsidR="00A67D14" w:rsidRPr="002F1671" w:rsidRDefault="00A67D14" w:rsidP="00A67D14">
      <w:pPr>
        <w:pStyle w:val="justify"/>
        <w:ind w:right="-2" w:firstLine="284"/>
      </w:pPr>
      <w:r w:rsidRPr="002F1671">
        <w:t>3.</w:t>
      </w:r>
      <w:r w:rsidR="00700F03" w:rsidRPr="002F1671">
        <w:t>5</w:t>
      </w:r>
      <w:r w:rsidRPr="002F1671">
        <w:t>.</w:t>
      </w:r>
      <w:r w:rsidRPr="002F1671">
        <w:tab/>
        <w:t xml:space="preserve">Перевозка и прием отходов осуществляется только при наличии у водителя транспорта Заказчика сопроводительного паспорта перевозки отходов производства, составленного в 2-х экземплярах, </w:t>
      </w:r>
      <w:r w:rsidR="00E01C54" w:rsidRPr="002F1671">
        <w:t xml:space="preserve">который признается Сторонами в качестве акта приема-передачи отходов на </w:t>
      </w:r>
      <w:r w:rsidR="00B17EBC" w:rsidRPr="002F1671">
        <w:t>использование</w:t>
      </w:r>
      <w:r w:rsidRPr="002F1671">
        <w:t>.</w:t>
      </w:r>
      <w:r w:rsidRPr="002F1671">
        <w:rPr>
          <w:rFonts w:eastAsiaTheme="minorHAnsi"/>
          <w:shd w:val="clear" w:color="auto" w:fill="FFFFFF"/>
          <w:lang w:eastAsia="en-US"/>
        </w:rPr>
        <w:t xml:space="preserve"> </w:t>
      </w:r>
      <w:r w:rsidRPr="002F1671">
        <w:t>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4087EB9E" w14:textId="7DB21FA8" w:rsidR="00A67D14" w:rsidRPr="002F1671" w:rsidRDefault="00A67D14" w:rsidP="00A67D14">
      <w:pPr>
        <w:pStyle w:val="justify"/>
        <w:ind w:right="-2" w:firstLine="284"/>
      </w:pPr>
      <w:r w:rsidRPr="002F1671">
        <w:t>3.</w:t>
      </w:r>
      <w:r w:rsidR="00700F03" w:rsidRPr="002F1671">
        <w:t>6</w:t>
      </w:r>
      <w:r w:rsidRPr="002F1671">
        <w:t>.</w:t>
      </w:r>
      <w:r w:rsidRPr="002F1671">
        <w:tab/>
      </w:r>
      <w:r w:rsidR="00B17EBC" w:rsidRPr="002F1671">
        <w:t>И</w:t>
      </w:r>
      <w:r w:rsidRPr="002F1671">
        <w:t>спользование отходов осуществляется в соответствии с</w:t>
      </w:r>
      <w:r w:rsidR="00700F03" w:rsidRPr="002F1671">
        <w:t xml:space="preserve"> Технологиче</w:t>
      </w:r>
      <w:r w:rsidR="00047E53" w:rsidRPr="002F1671">
        <w:t>с</w:t>
      </w:r>
      <w:r w:rsidR="00700F03" w:rsidRPr="002F1671">
        <w:t>ким регламентом на производство "Грунт органо-минеральный".</w:t>
      </w:r>
    </w:p>
    <w:p w14:paraId="0AB88D0E" w14:textId="77777777" w:rsidR="00CF0184" w:rsidRPr="00CF0184" w:rsidRDefault="00A67D14" w:rsidP="00CF0184">
      <w:pPr>
        <w:pStyle w:val="justify"/>
      </w:pPr>
      <w:r w:rsidRPr="002F1671">
        <w:t>3.</w:t>
      </w:r>
      <w:r w:rsidR="00700F03" w:rsidRPr="002F1671">
        <w:t>7</w:t>
      </w:r>
      <w:r w:rsidRPr="002F1671">
        <w:t xml:space="preserve">. </w:t>
      </w:r>
      <w:r w:rsidR="00CF0184" w:rsidRPr="00CF0184">
        <w:t>Сопроводительные паспорта перевозки отходов производства являются основаниями для оформления Сторонами счет-фактуры/</w:t>
      </w:r>
      <w:bookmarkStart w:id="1" w:name="_Hlk132288901"/>
      <w:r w:rsidR="00CF0184" w:rsidRPr="00CF0184">
        <w:t>акта об оказании услуг</w:t>
      </w:r>
      <w:bookmarkEnd w:id="1"/>
      <w:r w:rsidR="00CF0184" w:rsidRPr="00CF0184">
        <w:t xml:space="preserve">. </w:t>
      </w:r>
    </w:p>
    <w:p w14:paraId="650805B6" w14:textId="77777777" w:rsidR="00CF0184" w:rsidRPr="00CF0184" w:rsidRDefault="00CF0184" w:rsidP="00CF0184">
      <w:pPr>
        <w:pStyle w:val="justify"/>
      </w:pPr>
      <w:r w:rsidRPr="00CF0184">
        <w:t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оформляют и подписывают акт об оказании услуг (счет-фактуру). Исполнитель на электронную почту Заказчика в соответствии с контактными данными, указанными в реквизитах Сторон настоящего договора, высылает ему копию счет-фактуры, единолично оформленного и подписанного электронной подписью ответственного работника Исполнителя, в формате «</w:t>
      </w:r>
      <w:proofErr w:type="spellStart"/>
      <w:r w:rsidRPr="00CF0184">
        <w:t>pdf</w:t>
      </w:r>
      <w:proofErr w:type="spellEnd"/>
      <w:r w:rsidRPr="00CF0184">
        <w:t>» в качестве информирования (стоимость услуги за отчетный период, дата и номер счет-фактуры и др.) и для единоличного составления Заказчиком акта об оказании услуг.</w:t>
      </w:r>
    </w:p>
    <w:p w14:paraId="7FCFF6B9" w14:textId="77777777" w:rsidR="00CF0184" w:rsidRPr="00CF0184" w:rsidRDefault="00CF0184" w:rsidP="00CF0184">
      <w:pPr>
        <w:pStyle w:val="justify"/>
      </w:pPr>
      <w:r w:rsidRPr="00CF0184">
        <w:t>Составление и подписание счет-фактуры/акта об оказании услуг каждой Стороной единолично свидетельствует о сдаче-приемке оказанных услуг и является основанием для отражения в бухгалтерском учете.</w:t>
      </w:r>
    </w:p>
    <w:p w14:paraId="68390EB7" w14:textId="77777777" w:rsidR="00CF0184" w:rsidRPr="00CF0184" w:rsidRDefault="00CF0184" w:rsidP="00CF0184">
      <w:pPr>
        <w:pStyle w:val="justify"/>
      </w:pPr>
      <w:r w:rsidRPr="00CF0184">
        <w:t xml:space="preserve">По согласованию Сторон счет-фактура может составляться на бумажном носителе или в форме электронного документа. </w:t>
      </w:r>
    </w:p>
    <w:p w14:paraId="3AEF0B98" w14:textId="6FF677E4" w:rsidR="00B05406" w:rsidRPr="002F1671" w:rsidRDefault="00CF0184" w:rsidP="00CF0184">
      <w:pPr>
        <w:pStyle w:val="justify"/>
        <w:ind w:right="-2" w:firstLine="284"/>
      </w:pPr>
      <w:r w:rsidRPr="00CF0184">
        <w:t xml:space="preserve">Счет-фактура высылается Исполнителем Заказчику до 15-го числа месяца, следующего за месяцем оказания услуг. Заказчик обязан не позднее 3-х дней с момента получения счет-фактуры единолично оформить акт об оказании услуг или же в этот срок направить мотивированный отказ от его оформления и подписания. В случае не оформления акта об оказании услуг либо не направления мотивированного отказа, услуги считаются оказанными качественно и принятыми Заказчиком. В случае неполучения счет-фактуры от Исполнителя, </w:t>
      </w:r>
      <w:bookmarkStart w:id="2" w:name="_Hlk132296066"/>
      <w:r w:rsidRPr="00CF0184">
        <w:t>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  <w:bookmarkEnd w:id="2"/>
    </w:p>
    <w:p w14:paraId="7F9C8A53" w14:textId="77777777" w:rsidR="00A67D14" w:rsidRPr="002F1671" w:rsidRDefault="00A67D14" w:rsidP="00A67D14">
      <w:pPr>
        <w:pStyle w:val="justify"/>
        <w:ind w:right="-2" w:firstLine="0"/>
        <w:jc w:val="center"/>
      </w:pPr>
      <w:r w:rsidRPr="002F1671">
        <w:t>4. СТОИМОСТЬ УСЛУГ И ПОРЯДОК РАСЧЕТОВ</w:t>
      </w:r>
    </w:p>
    <w:p w14:paraId="337396A0" w14:textId="77777777" w:rsidR="00A67D14" w:rsidRPr="002F1671" w:rsidRDefault="00A67D14" w:rsidP="00A67D14">
      <w:pPr>
        <w:pStyle w:val="justify"/>
        <w:ind w:right="-2" w:firstLine="284"/>
        <w:rPr>
          <w:lang w:bidi="ru-RU"/>
        </w:rPr>
      </w:pPr>
      <w:r w:rsidRPr="002F1671">
        <w:t>4.1. 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Pr="002F1671">
        <w:rPr>
          <w:lang w:bidi="ru-RU"/>
        </w:rPr>
        <w:t xml:space="preserve"> на официальном сайте Исполнителя</w:t>
      </w:r>
      <w:r w:rsidRPr="002F1671">
        <w:rPr>
          <w:b/>
          <w:bCs/>
          <w:i/>
          <w:iCs/>
        </w:rPr>
        <w:t xml:space="preserve"> </w:t>
      </w:r>
      <w:hyperlink r:id="rId6" w:history="1">
        <w:r w:rsidRPr="002F1671">
          <w:rPr>
            <w:rStyle w:val="a3"/>
            <w:b/>
            <w:bCs/>
            <w:lang w:bidi="ru-RU"/>
          </w:rPr>
          <w:t>www.zumso.by</w:t>
        </w:r>
      </w:hyperlink>
      <w:r w:rsidRPr="002F1671">
        <w:rPr>
          <w:lang w:bidi="ru-RU"/>
        </w:rPr>
        <w:t xml:space="preserve">. </w:t>
      </w:r>
    </w:p>
    <w:p w14:paraId="7466575B" w14:textId="77777777" w:rsidR="00A67D14" w:rsidRPr="002F1671" w:rsidRDefault="00A67D14" w:rsidP="00A67D14">
      <w:pPr>
        <w:pStyle w:val="justify"/>
        <w:ind w:right="-2" w:firstLine="284"/>
      </w:pPr>
      <w:r w:rsidRPr="002F1671">
        <w:t>4.2. Оплата услуг осуществляется</w:t>
      </w:r>
      <w:r w:rsidR="008C2E6F" w:rsidRPr="002F1671">
        <w:t xml:space="preserve"> Заказчиком</w:t>
      </w:r>
      <w:r w:rsidRPr="002F1671">
        <w:t xml:space="preserve"> </w:t>
      </w:r>
      <w:r w:rsidRPr="002F1671">
        <w:rPr>
          <w:b/>
        </w:rPr>
        <w:t>путем 100 % предоплаты</w:t>
      </w:r>
      <w:r w:rsidR="008C2E6F" w:rsidRPr="002F1671">
        <w:t xml:space="preserve"> на основании счета Исполнителя</w:t>
      </w:r>
      <w:r w:rsidRPr="002F1671">
        <w:t>.</w:t>
      </w:r>
    </w:p>
    <w:p w14:paraId="15323918" w14:textId="77777777" w:rsidR="00A67D14" w:rsidRPr="002F1671" w:rsidRDefault="00A67D14" w:rsidP="00A67D14">
      <w:pPr>
        <w:pStyle w:val="justify"/>
        <w:ind w:right="-2" w:firstLine="284"/>
      </w:pPr>
      <w:r w:rsidRPr="002F1671">
        <w:t>4.3. В случае оказания услуг без предоплаты</w:t>
      </w:r>
      <w:r w:rsidR="00CD7DDA" w:rsidRPr="002F1671">
        <w:t xml:space="preserve"> (недостаточности предоплаты)</w:t>
      </w:r>
      <w:r w:rsidRPr="002F1671">
        <w:t xml:space="preserve">, Заказчик обязан оплатить оказанные услуги не позднее трех дней с момента получения счет-фактуры. </w:t>
      </w:r>
    </w:p>
    <w:p w14:paraId="42C50B16" w14:textId="7753A90A" w:rsidR="00CD7DDA" w:rsidRPr="002F1671" w:rsidRDefault="00CD7DDA" w:rsidP="00CD7DD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F1671">
        <w:rPr>
          <w:rFonts w:ascii="Times New Roman" w:hAnsi="Times New Roman" w:cs="Times New Roman"/>
          <w:sz w:val="24"/>
          <w:szCs w:val="24"/>
        </w:rPr>
        <w:t xml:space="preserve">     </w:t>
      </w:r>
      <w:r w:rsidR="00A67D14" w:rsidRPr="002F1671">
        <w:rPr>
          <w:rFonts w:ascii="Times New Roman" w:hAnsi="Times New Roman" w:cs="Times New Roman"/>
          <w:sz w:val="24"/>
          <w:szCs w:val="24"/>
        </w:rPr>
        <w:t>4.4. Заказчик оплачивает услуги путем перечисления денежных средств на расчетный счет Исполнителя</w:t>
      </w:r>
      <w:r w:rsidR="00A67D14" w:rsidRPr="002F1671">
        <w:rPr>
          <w:sz w:val="24"/>
          <w:szCs w:val="24"/>
        </w:rPr>
        <w:t>.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bookmarkStart w:id="3" w:name="_Hlk123198469"/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Для своевременного и надлежащего отнесения Исполнителем сумм оплаты на счет 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Заказчика, Заказчик обязан указывать назначение платежа: «оплата услуг по договору №_______/</w:t>
      </w:r>
      <w:r w:rsidR="008C2E6F"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от_____</w:t>
      </w:r>
      <w:r w:rsidR="004A0C1D"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___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____</w:t>
      </w:r>
      <w:r w:rsidR="004A0C1D"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202</w:t>
      </w:r>
      <w:r w:rsidR="007D2B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</w:t>
      </w:r>
      <w:r w:rsidR="004A0C1D"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г.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», в противном случае Исполнитель ответственности за правильное зачисление перечисленных сумм не несет.</w:t>
      </w:r>
      <w:bookmarkEnd w:id="3"/>
    </w:p>
    <w:p w14:paraId="1C471BC4" w14:textId="77777777" w:rsidR="005326AF" w:rsidRPr="002F1671" w:rsidRDefault="00CD7DDA" w:rsidP="00CD7DD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4.5. Источник финансирования: собственные средства.</w:t>
      </w:r>
    </w:p>
    <w:p w14:paraId="6F0100B2" w14:textId="77777777" w:rsidR="005B58B5" w:rsidRPr="002F1671" w:rsidRDefault="005B58B5" w:rsidP="001253C9">
      <w:pPr>
        <w:pStyle w:val="a8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</w:t>
      </w:r>
      <w:r w:rsidRPr="002F167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p w14:paraId="1484AC58" w14:textId="77777777" w:rsidR="005B58B5" w:rsidRPr="002F1671" w:rsidRDefault="005B58B5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невыполнение или ненадлежащее выполнение обязательств по настоящему договору </w:t>
      </w:r>
      <w:r w:rsidR="00FF4FD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тороны несут ответственность в соответствии с действующим законодательством Республики Беларусь.</w:t>
      </w:r>
    </w:p>
    <w:p w14:paraId="40D4733A" w14:textId="77777777" w:rsidR="00FF4FD6" w:rsidRPr="002F1671" w:rsidRDefault="001253C9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5.2. </w:t>
      </w:r>
      <w:r w:rsidR="00FF4FD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 несвоевременную оплату оказанных без предоплаты (недостаточности предоплаты) услуг Заказчик уплачивает Исполнителю пеню в размере 0,1 % от стоимости неоплаченных услуг за каждый день просрочки.</w:t>
      </w:r>
    </w:p>
    <w:p w14:paraId="315547F2" w14:textId="77777777" w:rsidR="005B58B5" w:rsidRPr="002F1671" w:rsidRDefault="00FF4FD6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5.3. 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урегулировании споров между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торонами по договору предъявление претензии обязательно, срок ответа на претензию </w:t>
      </w:r>
      <w:r w:rsidR="005326AF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составляет </w:t>
      </w:r>
      <w:r w:rsidR="00F20E7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F20E7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ть) календарных дней с момента получения претензии.</w:t>
      </w:r>
    </w:p>
    <w:p w14:paraId="2FB5DA85" w14:textId="77777777" w:rsidR="005B58B5" w:rsidRPr="002F1671" w:rsidRDefault="00FF4FD6" w:rsidP="00FF4FD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5.4.</w:t>
      </w:r>
      <w:r w:rsidR="001253C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Споры, неразрешенные сторонами путем переговоров, рассматриваются экономическим судом Гродненской</w:t>
      </w:r>
      <w:r w:rsidR="005B58B5" w:rsidRPr="002F167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области.</w:t>
      </w:r>
    </w:p>
    <w:p w14:paraId="6E8CDE5B" w14:textId="77777777" w:rsidR="005B58B5" w:rsidRPr="002F1671" w:rsidRDefault="005B58B5" w:rsidP="00F30557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ДЕЙСТВИЯ</w:t>
      </w:r>
      <w:r w:rsidRPr="002F167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  <w:r w:rsidR="00B0540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ИНЫЕ УСЛОВИЯ</w:t>
      </w:r>
    </w:p>
    <w:p w14:paraId="2D3B322F" w14:textId="5A6B3DA4" w:rsidR="005B58B5" w:rsidRPr="002F1671" w:rsidRDefault="00301181" w:rsidP="001253C9">
      <w:pPr>
        <w:pStyle w:val="a8"/>
        <w:widowControl w:val="0"/>
        <w:numPr>
          <w:ilvl w:val="1"/>
          <w:numId w:val="11"/>
        </w:numPr>
        <w:tabs>
          <w:tab w:val="left" w:pos="900"/>
        </w:tabs>
        <w:autoSpaceDE w:val="0"/>
        <w:autoSpaceDN w:val="0"/>
        <w:spacing w:after="0" w:line="240" w:lineRule="auto"/>
        <w:ind w:right="127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договор вступает в силу с </w:t>
      </w:r>
      <w:r w:rsidR="00E45C0B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момента подписания Сторонами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действует по 31.12.202</w:t>
      </w:r>
      <w:r w:rsidR="007D2B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6376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="0051308A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а в части взаиморасчетов – до их исполнения.</w:t>
      </w:r>
      <w:r w:rsidR="00963429" w:rsidRPr="002F1671">
        <w:rPr>
          <w:sz w:val="24"/>
          <w:szCs w:val="24"/>
        </w:rPr>
        <w:t xml:space="preserve"> </w:t>
      </w:r>
      <w:r w:rsidR="0096342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 считается ежегодно продленным на каждый последующий календарный год до момента, когда одна из сторон не заявит о его расторжении.</w:t>
      </w:r>
    </w:p>
    <w:p w14:paraId="530108EB" w14:textId="77777777" w:rsidR="005B58B5" w:rsidRPr="002F1671" w:rsidRDefault="005B58B5" w:rsidP="001253C9">
      <w:pPr>
        <w:pStyle w:val="a8"/>
        <w:widowControl w:val="0"/>
        <w:numPr>
          <w:ilvl w:val="1"/>
          <w:numId w:val="11"/>
        </w:numPr>
        <w:tabs>
          <w:tab w:val="left" w:pos="876"/>
        </w:tabs>
        <w:autoSpaceDE w:val="0"/>
        <w:autoSpaceDN w:val="0"/>
        <w:spacing w:after="0" w:line="240" w:lineRule="auto"/>
        <w:ind w:right="128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Настоящий договор составлен в двух экземплярах, имеющих равную юридическую силу, по одному для каждой из</w:t>
      </w:r>
      <w:r w:rsidRPr="002F167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сторон.</w:t>
      </w:r>
    </w:p>
    <w:p w14:paraId="69C00306" w14:textId="77777777" w:rsidR="005B58B5" w:rsidRPr="002F1671" w:rsidRDefault="005B58B5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всем остальном, что не предусмотрено настоящим договором стороны руководствуются требованиями действующего законодательства Республики</w:t>
      </w:r>
      <w:r w:rsidRPr="002F167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Беларусь.</w:t>
      </w:r>
    </w:p>
    <w:p w14:paraId="0640ED5A" w14:textId="77777777" w:rsidR="00B05406" w:rsidRPr="002F1671" w:rsidRDefault="00B05406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" w:name="_Hlk123198241"/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  <w:bookmarkEnd w:id="4"/>
    </w:p>
    <w:p w14:paraId="55DB9896" w14:textId="77777777" w:rsidR="00C04EF8" w:rsidRPr="002F1671" w:rsidRDefault="00C04EF8" w:rsidP="00C04EF8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 АНТИКОРРУПЦИОННАЯ ОГОВОРКА</w:t>
      </w:r>
    </w:p>
    <w:p w14:paraId="64799DA3" w14:textId="77777777" w:rsidR="00C04EF8" w:rsidRPr="002F1671" w:rsidRDefault="00C04EF8" w:rsidP="00C04EF8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28A16CAE" w14:textId="77777777" w:rsidR="00C04EF8" w:rsidRPr="002F1671" w:rsidRDefault="00C04EF8" w:rsidP="00C04EF8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012E5439" w14:textId="53D3095B" w:rsidR="005326AF" w:rsidRPr="002F1671" w:rsidRDefault="00C04EF8" w:rsidP="00C04EF8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961B31F" w14:textId="6BEFE252" w:rsidR="005B58B5" w:rsidRPr="002F1671" w:rsidRDefault="00C04EF8" w:rsidP="00C04EF8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8.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РЕКВИЗИТЫ</w:t>
      </w:r>
      <w:r w:rsidR="00B0540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ПОДПИСИ</w:t>
      </w:r>
      <w:r w:rsidR="005B58B5" w:rsidRPr="002F167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tbl>
      <w:tblPr>
        <w:tblStyle w:val="TableNormal"/>
        <w:tblW w:w="1010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973"/>
        <w:gridCol w:w="5127"/>
      </w:tblGrid>
      <w:tr w:rsidR="005B58B5" w:rsidRPr="002F1671" w14:paraId="2F1B1788" w14:textId="77777777" w:rsidTr="006376DB">
        <w:trPr>
          <w:trHeight w:val="2998"/>
        </w:trPr>
        <w:tc>
          <w:tcPr>
            <w:tcW w:w="4973" w:type="dxa"/>
          </w:tcPr>
          <w:p w14:paraId="6671902B" w14:textId="2F270E6B" w:rsidR="005B58B5" w:rsidRPr="002F1671" w:rsidRDefault="005B58B5" w:rsidP="00C04EF8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ЗАКАЗЧИК</w:t>
            </w:r>
          </w:p>
        </w:tc>
        <w:tc>
          <w:tcPr>
            <w:tcW w:w="5127" w:type="dxa"/>
          </w:tcPr>
          <w:p w14:paraId="2DB4BD2E" w14:textId="77777777" w:rsidR="005B58B5" w:rsidRPr="002F1671" w:rsidRDefault="005B58B5" w:rsidP="005326AF">
            <w:pPr>
              <w:spacing w:line="266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ИСПОЛНИТЕЛЬ</w:t>
            </w:r>
          </w:p>
          <w:p w14:paraId="09CA5559" w14:textId="77777777" w:rsidR="005B58B5" w:rsidRPr="002F1671" w:rsidRDefault="005B58B5" w:rsidP="005326AF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Государственное</w:t>
            </w:r>
            <w:r w:rsidRPr="002F167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 w:eastAsia="ru-RU" w:bidi="ru-RU"/>
              </w:rPr>
              <w:t xml:space="preserve"> 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предприятие</w:t>
            </w:r>
          </w:p>
          <w:p w14:paraId="3238DD52" w14:textId="77777777" w:rsidR="00D274CB" w:rsidRPr="002F1671" w:rsidRDefault="005B58B5" w:rsidP="005326AF">
            <w:pPr>
              <w:spacing w:before="2" w:line="237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«Гродненский завод по утилизации</w:t>
            </w:r>
            <w:r w:rsidRPr="002F1671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 w:eastAsia="ru-RU" w:bidi="ru-RU"/>
              </w:rPr>
              <w:t xml:space="preserve"> 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и механической сортировке отходов» </w:t>
            </w:r>
          </w:p>
          <w:p w14:paraId="7BCE4814" w14:textId="78C286F2" w:rsidR="005A200D" w:rsidRPr="002F1671" w:rsidRDefault="005B58B5" w:rsidP="006376DB">
            <w:pPr>
              <w:ind w:left="18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ru-RU"/>
              </w:rPr>
              <w:t>Почтовый адрес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: 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2317</w:t>
            </w:r>
            <w:r w:rsidR="00902559" w:rsidRPr="009025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2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1, Гродненский район,</w:t>
            </w:r>
            <w:r w:rsidR="00FF4FD6"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Подлабенский</w:t>
            </w:r>
            <w:proofErr w:type="spellEnd"/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 xml:space="preserve"> с/с, 33,</w:t>
            </w:r>
            <w:r w:rsidR="00FF4FD6"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 xml:space="preserve"> 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 xml:space="preserve">район д. </w:t>
            </w:r>
            <w:proofErr w:type="spellStart"/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Подъятлы</w:t>
            </w:r>
            <w:proofErr w:type="spellEnd"/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33B02525" w14:textId="77777777" w:rsidR="005B58B5" w:rsidRPr="002F1671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УНП 591518010</w:t>
            </w:r>
          </w:p>
          <w:p w14:paraId="078DDC47" w14:textId="77777777" w:rsidR="005B58B5" w:rsidRPr="002F1671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р\с 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BY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39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BAPB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30122236200240000000</w:t>
            </w:r>
          </w:p>
          <w:p w14:paraId="391E0AA9" w14:textId="34D1BEE8" w:rsidR="001253C9" w:rsidRPr="002F1671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ОАО «Белагропромбанк», БИК 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BAPBBY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X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508BBB3A" w14:textId="77777777" w:rsidR="005A200D" w:rsidRPr="002F1671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тел. 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684902(эколог), 684901(бух), 684918(юр) </w:t>
            </w:r>
          </w:p>
          <w:p w14:paraId="1B9A8500" w14:textId="3B0B822D" w:rsidR="005B58B5" w:rsidRPr="00902559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e</w:t>
            </w:r>
            <w:r w:rsidRPr="00902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-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mail</w:t>
            </w:r>
            <w:r w:rsidR="005A200D" w:rsidRPr="00902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: </w:t>
            </w:r>
            <w:hyperlink r:id="rId7" w:history="1">
              <w:r w:rsidR="005A200D" w:rsidRPr="002F16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jur</w:t>
              </w:r>
              <w:r w:rsidR="005A200D" w:rsidRPr="009025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@</w:t>
              </w:r>
              <w:r w:rsidR="005A200D" w:rsidRPr="002F16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zumso</w:t>
              </w:r>
              <w:r w:rsidR="005A200D" w:rsidRPr="009025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.</w:t>
              </w:r>
              <w:r w:rsidR="005A200D" w:rsidRPr="002F16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by</w:t>
              </w:r>
            </w:hyperlink>
            <w:r w:rsidR="00A86609" w:rsidRPr="00902559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hyperlink r:id="rId8" w:history="1">
              <w:r w:rsidR="00A86609" w:rsidRPr="00637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buh</w:t>
              </w:r>
              <w:r w:rsidR="00A86609" w:rsidRPr="009025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@</w:t>
              </w:r>
              <w:r w:rsidR="00A86609" w:rsidRPr="00637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zumso</w:t>
              </w:r>
              <w:r w:rsidR="00A86609" w:rsidRPr="009025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.</w:t>
              </w:r>
              <w:r w:rsidR="00A86609" w:rsidRPr="00637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by</w:t>
              </w:r>
            </w:hyperlink>
            <w:r w:rsidR="005A200D" w:rsidRPr="00902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</w:t>
            </w:r>
          </w:p>
          <w:p w14:paraId="33EB0068" w14:textId="77777777" w:rsidR="00C04EF8" w:rsidRPr="00902559" w:rsidRDefault="00C04EF8" w:rsidP="00C04EF8">
            <w:pPr>
              <w:ind w:left="8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5E990329" w14:textId="250B22C1" w:rsidR="005B58B5" w:rsidRPr="002F1671" w:rsidRDefault="006376DB" w:rsidP="006376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</w:t>
            </w:r>
            <w:r w:rsidR="005B58B5"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Директор</w:t>
            </w:r>
            <w:r w:rsidR="00C04EF8"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_________</w:t>
            </w:r>
            <w:r w:rsidR="005B58B5"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В.С. Андреевский</w:t>
            </w:r>
          </w:p>
        </w:tc>
      </w:tr>
    </w:tbl>
    <w:p w14:paraId="3D629BDE" w14:textId="77777777" w:rsidR="00E45C0B" w:rsidRDefault="00E45C0B" w:rsidP="00C04EF8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F54FDBD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8926B95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3A0112F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D6A226A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C200C36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B0256DD" w14:textId="29A9381F" w:rsidR="006E53FC" w:rsidRDefault="005B58B5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 </w:t>
      </w:r>
    </w:p>
    <w:p w14:paraId="73CB0D23" w14:textId="77777777" w:rsidR="008C2E6F" w:rsidRDefault="005B58B5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договору на</w:t>
      </w:r>
      <w:r w:rsidRPr="005B58B5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</w:t>
      </w:r>
      <w:r w:rsidR="009F77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B58B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 по</w:t>
      </w:r>
      <w:r w:rsidRPr="005B58B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использованию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отходов </w:t>
      </w:r>
      <w:r w:rsidR="008C2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(грунт) </w:t>
      </w:r>
    </w:p>
    <w:p w14:paraId="4FC3E20A" w14:textId="1EC039F2" w:rsidR="006B5679" w:rsidRDefault="005B58B5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="005A20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4A0C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5326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0007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EF42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7D2B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5B58B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="006E53FC" w:rsidRPr="006E53FC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№ ______/</w:t>
      </w:r>
      <w:r w:rsidR="008C2E6F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г</w:t>
      </w:r>
    </w:p>
    <w:p w14:paraId="28C369E2" w14:textId="77777777" w:rsidR="005B58B5" w:rsidRPr="005B58B5" w:rsidRDefault="005B58B5" w:rsidP="006E53FC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right="127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6BC1CB2E" w14:textId="77777777" w:rsidR="005B58B5" w:rsidRPr="005B58B5" w:rsidRDefault="005B58B5" w:rsidP="005B58B5">
      <w:pPr>
        <w:widowControl w:val="0"/>
        <w:autoSpaceDE w:val="0"/>
        <w:autoSpaceDN w:val="0"/>
        <w:spacing w:before="231" w:after="0" w:line="298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ПЕРЕЧЕНЬ </w:t>
      </w:r>
      <w:r w:rsidR="004A0C1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КОММУНАЛЬНЫХ </w:t>
      </w: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ОТХОДОВ,</w:t>
      </w:r>
    </w:p>
    <w:p w14:paraId="049C99E0" w14:textId="77777777" w:rsidR="006E53FC" w:rsidRDefault="005B58B5" w:rsidP="004A0C1D">
      <w:pPr>
        <w:widowControl w:val="0"/>
        <w:autoSpaceDE w:val="0"/>
        <w:autoSpaceDN w:val="0"/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используемых </w:t>
      </w:r>
      <w:r w:rsidR="006E53FC" w:rsidRPr="006E53FC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в производстве грунта </w:t>
      </w:r>
      <w:proofErr w:type="gramStart"/>
      <w:r w:rsidR="006E53FC" w:rsidRPr="006E53FC">
        <w:rPr>
          <w:rFonts w:ascii="Times New Roman" w:eastAsia="Times New Roman" w:hAnsi="Times New Roman" w:cs="Times New Roman"/>
          <w:sz w:val="26"/>
          <w:lang w:eastAsia="ru-RU" w:bidi="ru-RU"/>
        </w:rPr>
        <w:t>органо-минерального</w:t>
      </w:r>
      <w:proofErr w:type="gramEnd"/>
      <w:r w:rsidR="006E53FC" w:rsidRPr="006E53FC">
        <w:rPr>
          <w:rFonts w:ascii="Times New Roman" w:eastAsia="Times New Roman" w:hAnsi="Times New Roman" w:cs="Times New Roman"/>
          <w:sz w:val="26"/>
          <w:lang w:eastAsia="ru-RU" w:bidi="ru-RU"/>
        </w:rPr>
        <w:t xml:space="preserve"> </w:t>
      </w:r>
    </w:p>
    <w:p w14:paraId="06C7EB17" w14:textId="77777777" w:rsidR="006E53FC" w:rsidRPr="006E53FC" w:rsidRDefault="006E53FC" w:rsidP="006E53FC">
      <w:pPr>
        <w:widowControl w:val="0"/>
        <w:autoSpaceDE w:val="0"/>
        <w:autoSpaceDN w:val="0"/>
        <w:spacing w:after="0" w:line="240" w:lineRule="auto"/>
        <w:ind w:left="2418" w:right="23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9" w:type="dxa"/>
        <w:jc w:val="center"/>
        <w:tblLook w:val="04A0" w:firstRow="1" w:lastRow="0" w:firstColumn="1" w:lastColumn="0" w:noHBand="0" w:noVBand="1"/>
      </w:tblPr>
      <w:tblGrid>
        <w:gridCol w:w="684"/>
        <w:gridCol w:w="1232"/>
        <w:gridCol w:w="5876"/>
        <w:gridCol w:w="2537"/>
      </w:tblGrid>
      <w:tr w:rsidR="00F30557" w:rsidRPr="006E53FC" w14:paraId="6068D84E" w14:textId="77777777" w:rsidTr="00F30557">
        <w:trPr>
          <w:trHeight w:val="511"/>
          <w:tblHeader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741F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ADE5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 отходов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DB7E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отходов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55E8C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Ориентировочное количество в год, тонн</w:t>
            </w:r>
          </w:p>
        </w:tc>
      </w:tr>
      <w:tr w:rsidR="00F30557" w:rsidRPr="006E53FC" w14:paraId="168F6CD5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1210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AE9A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9120300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B2C06" w14:textId="77777777" w:rsidR="00F30557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кухонь и предприятий общественного питания</w:t>
            </w:r>
            <w:r w:rsidR="004A0C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(Только </w:t>
            </w:r>
            <w:r w:rsid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твердые 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отходы растительного происхождения</w:t>
            </w:r>
            <w:r w:rsid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!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)</w:t>
            </w:r>
          </w:p>
          <w:p w14:paraId="2864D978" w14:textId="77777777" w:rsidR="00E639E8" w:rsidRPr="006E53FC" w:rsidRDefault="00E639E8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78AAA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3368C1DC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EF63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1CB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9120500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67DD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Уличный и дворовый смет</w:t>
            </w:r>
          </w:p>
          <w:p w14:paraId="13E17170" w14:textId="77777777" w:rsidR="00E639E8" w:rsidRPr="006E53FC" w:rsidRDefault="00E639E8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99BBF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224252AC" w14:textId="77777777" w:rsidTr="00F30557">
        <w:trPr>
          <w:trHeight w:val="62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D5BC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BB4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9120800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DD37F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территорий промышленных предприятий и организаций</w:t>
            </w:r>
          </w:p>
          <w:p w14:paraId="224799C3" w14:textId="77777777" w:rsidR="00E639E8" w:rsidRPr="006E53FC" w:rsidRDefault="00E639E8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29386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0ECDEC5E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65E7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B74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9120900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E77F" w14:textId="77777777" w:rsidR="00F30557" w:rsidRDefault="00F30557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территории и помещений объектов оптово-розничной торговли продовольственными товарами</w:t>
            </w:r>
          </w:p>
          <w:p w14:paraId="3824AB42" w14:textId="77777777" w:rsidR="00E639E8" w:rsidRPr="006E53FC" w:rsidRDefault="00E639E8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ADEB0" w14:textId="77777777" w:rsidR="00F30557" w:rsidRPr="006E53FC" w:rsidRDefault="00F30557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4826EF9C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9151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88A0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9121000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1E71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территории и помещений объектов оптово-розничной торговли промышленными товарами</w:t>
            </w:r>
          </w:p>
          <w:p w14:paraId="6CAAB75B" w14:textId="77777777" w:rsidR="00E639E8" w:rsidRPr="006E53FC" w:rsidRDefault="00E639E8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903E2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56DB50B2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0CEA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2D4D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9121100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909A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Растительные отходы от уборки территорий садов, парков, скверов, мест погребения и иных озелененных территорий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15589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6B39408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2242C8CE" w14:textId="77777777" w:rsidR="005B58B5" w:rsidRPr="005B58B5" w:rsidRDefault="005B58B5" w:rsidP="005B58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  <w:lang w:eastAsia="ru-RU" w:bidi="ru-RU"/>
        </w:rPr>
      </w:pPr>
    </w:p>
    <w:tbl>
      <w:tblPr>
        <w:tblStyle w:val="TableNormal"/>
        <w:tblW w:w="9959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103"/>
      </w:tblGrid>
      <w:tr w:rsidR="00E45C0B" w:rsidRPr="001253C9" w14:paraId="2A613ACA" w14:textId="77777777" w:rsidTr="00F30557">
        <w:trPr>
          <w:trHeight w:val="2850"/>
        </w:trPr>
        <w:tc>
          <w:tcPr>
            <w:tcW w:w="4856" w:type="dxa"/>
          </w:tcPr>
          <w:p w14:paraId="771E4EC4" w14:textId="77777777" w:rsidR="007A7D21" w:rsidRPr="00CD189A" w:rsidRDefault="007A7D21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60C09D6D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ЗАКАЗЧИК</w:t>
            </w:r>
          </w:p>
          <w:p w14:paraId="586451E9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1BA74664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B442FA2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01E45ABB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0797B98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F8750E2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4536D6B4" w14:textId="77777777" w:rsidR="00E45C0B" w:rsidRPr="001253C9" w:rsidRDefault="00E45C0B" w:rsidP="00847315">
            <w:pPr>
              <w:spacing w:before="224" w:line="256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</w:tc>
        <w:tc>
          <w:tcPr>
            <w:tcW w:w="5103" w:type="dxa"/>
          </w:tcPr>
          <w:p w14:paraId="63D780BE" w14:textId="77777777" w:rsidR="007A7D21" w:rsidRDefault="007A7D21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5D72F28E" w14:textId="77777777" w:rsidR="00E45C0B" w:rsidRPr="001253C9" w:rsidRDefault="00E45C0B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ИСПОЛНИТЕЛЬ</w:t>
            </w:r>
          </w:p>
          <w:p w14:paraId="1DD02341" w14:textId="77777777" w:rsidR="00B05406" w:rsidRDefault="00B05406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54E53D25" w14:textId="77777777" w:rsidR="00E45C0B" w:rsidRPr="001253C9" w:rsidRDefault="00E45C0B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Государственное</w:t>
            </w:r>
            <w:r w:rsidRPr="001253C9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предприятие</w:t>
            </w:r>
          </w:p>
          <w:p w14:paraId="796787AF" w14:textId="77777777" w:rsidR="00E45C0B" w:rsidRPr="001253C9" w:rsidRDefault="00E45C0B" w:rsidP="00981394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«Гродненский завод по утилизации</w:t>
            </w:r>
            <w:r w:rsidRPr="001253C9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 xml:space="preserve">и механической сортировке отходов» </w:t>
            </w:r>
          </w:p>
          <w:p w14:paraId="13CD3D36" w14:textId="77777777" w:rsidR="00E45C0B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43B2052D" w14:textId="77777777" w:rsidR="00E45C0B" w:rsidRPr="001253C9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Директор</w:t>
            </w:r>
          </w:p>
          <w:p w14:paraId="1F7D70E8" w14:textId="77777777" w:rsidR="00E45C0B" w:rsidRPr="001253C9" w:rsidRDefault="00E45C0B" w:rsidP="00981394">
            <w:pPr>
              <w:ind w:left="8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 xml:space="preserve"> В.С. Андреевский</w:t>
            </w:r>
          </w:p>
        </w:tc>
      </w:tr>
    </w:tbl>
    <w:p w14:paraId="6F192E4C" w14:textId="77777777" w:rsidR="006070AB" w:rsidRPr="00D74199" w:rsidRDefault="006070AB" w:rsidP="00847315">
      <w:pPr>
        <w:spacing w:line="266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6070AB" w:rsidRPr="00D74199" w:rsidSect="0003557F">
      <w:pgSz w:w="11910" w:h="16840"/>
      <w:pgMar w:top="420" w:right="72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51A"/>
    <w:multiLevelType w:val="multilevel"/>
    <w:tmpl w:val="E5A6B9A8"/>
    <w:lvl w:ilvl="0">
      <w:start w:val="3"/>
      <w:numFmt w:val="decimal"/>
      <w:lvlText w:val="%1"/>
      <w:lvlJc w:val="left"/>
      <w:pPr>
        <w:ind w:left="171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22"/>
      </w:pPr>
      <w:rPr>
        <w:rFonts w:hint="default"/>
        <w:lang w:val="ru-RU" w:eastAsia="ru-RU" w:bidi="ru-RU"/>
      </w:rPr>
    </w:lvl>
  </w:abstractNum>
  <w:abstractNum w:abstractNumId="1" w15:restartNumberingAfterBreak="0">
    <w:nsid w:val="29862507"/>
    <w:multiLevelType w:val="multilevel"/>
    <w:tmpl w:val="F9F85820"/>
    <w:lvl w:ilvl="0">
      <w:start w:val="5"/>
      <w:numFmt w:val="decimal"/>
      <w:lvlText w:val="%1"/>
      <w:lvlJc w:val="left"/>
      <w:pPr>
        <w:ind w:left="171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44"/>
      </w:pPr>
      <w:rPr>
        <w:rFonts w:hint="default"/>
        <w:lang w:val="ru-RU" w:eastAsia="ru-RU" w:bidi="ru-RU"/>
      </w:rPr>
    </w:lvl>
  </w:abstractNum>
  <w:abstractNum w:abstractNumId="2" w15:restartNumberingAfterBreak="0">
    <w:nsid w:val="323717D1"/>
    <w:multiLevelType w:val="multilevel"/>
    <w:tmpl w:val="AA90C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1800"/>
      </w:pPr>
      <w:rPr>
        <w:rFonts w:hint="default"/>
      </w:rPr>
    </w:lvl>
  </w:abstractNum>
  <w:abstractNum w:abstractNumId="3" w15:restartNumberingAfterBreak="0">
    <w:nsid w:val="44D13F23"/>
    <w:multiLevelType w:val="multilevel"/>
    <w:tmpl w:val="356CDB38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6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32"/>
      </w:pPr>
      <w:rPr>
        <w:rFonts w:hint="default"/>
        <w:lang w:val="ru-RU" w:eastAsia="ru-RU" w:bidi="ru-RU"/>
      </w:rPr>
    </w:lvl>
  </w:abstractNum>
  <w:abstractNum w:abstractNumId="4" w15:restartNumberingAfterBreak="0">
    <w:nsid w:val="4A8F1848"/>
    <w:multiLevelType w:val="multilevel"/>
    <w:tmpl w:val="A3A68524"/>
    <w:lvl w:ilvl="0">
      <w:start w:val="1"/>
      <w:numFmt w:val="decimal"/>
      <w:lvlText w:val="%1"/>
      <w:lvlJc w:val="left"/>
      <w:pPr>
        <w:ind w:left="172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45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56"/>
      </w:pPr>
      <w:rPr>
        <w:rFonts w:hint="default"/>
        <w:lang w:val="ru-RU" w:eastAsia="ru-RU" w:bidi="ru-RU"/>
      </w:rPr>
    </w:lvl>
  </w:abstractNum>
  <w:abstractNum w:abstractNumId="5" w15:restartNumberingAfterBreak="0">
    <w:nsid w:val="56E552C1"/>
    <w:multiLevelType w:val="multilevel"/>
    <w:tmpl w:val="197C3400"/>
    <w:lvl w:ilvl="0">
      <w:start w:val="4"/>
      <w:numFmt w:val="decimal"/>
      <w:lvlText w:val="%1"/>
      <w:lvlJc w:val="left"/>
      <w:pPr>
        <w:ind w:left="17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73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73"/>
      </w:pPr>
      <w:rPr>
        <w:rFonts w:hint="default"/>
        <w:lang w:val="ru-RU" w:eastAsia="ru-RU" w:bidi="ru-RU"/>
      </w:rPr>
    </w:lvl>
  </w:abstractNum>
  <w:abstractNum w:abstractNumId="6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2A76502"/>
    <w:multiLevelType w:val="hybridMultilevel"/>
    <w:tmpl w:val="66D6B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D51"/>
    <w:multiLevelType w:val="hybridMultilevel"/>
    <w:tmpl w:val="96B2D892"/>
    <w:lvl w:ilvl="0" w:tplc="1040BF82">
      <w:start w:val="1"/>
      <w:numFmt w:val="decimal"/>
      <w:lvlText w:val="%1."/>
      <w:lvlJc w:val="left"/>
      <w:pPr>
        <w:ind w:left="4156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ru-RU" w:bidi="ru-RU"/>
      </w:rPr>
    </w:lvl>
    <w:lvl w:ilvl="1" w:tplc="278CB130">
      <w:numFmt w:val="bullet"/>
      <w:lvlText w:val="•"/>
      <w:lvlJc w:val="left"/>
      <w:pPr>
        <w:ind w:left="4794" w:hanging="240"/>
      </w:pPr>
      <w:rPr>
        <w:rFonts w:hint="default"/>
        <w:lang w:val="ru-RU" w:eastAsia="ru-RU" w:bidi="ru-RU"/>
      </w:rPr>
    </w:lvl>
    <w:lvl w:ilvl="2" w:tplc="1CC40538">
      <w:numFmt w:val="bullet"/>
      <w:lvlText w:val="•"/>
      <w:lvlJc w:val="left"/>
      <w:pPr>
        <w:ind w:left="5429" w:hanging="240"/>
      </w:pPr>
      <w:rPr>
        <w:rFonts w:hint="default"/>
        <w:lang w:val="ru-RU" w:eastAsia="ru-RU" w:bidi="ru-RU"/>
      </w:rPr>
    </w:lvl>
    <w:lvl w:ilvl="3" w:tplc="A1A4BED6">
      <w:numFmt w:val="bullet"/>
      <w:lvlText w:val="•"/>
      <w:lvlJc w:val="left"/>
      <w:pPr>
        <w:ind w:left="6063" w:hanging="240"/>
      </w:pPr>
      <w:rPr>
        <w:rFonts w:hint="default"/>
        <w:lang w:val="ru-RU" w:eastAsia="ru-RU" w:bidi="ru-RU"/>
      </w:rPr>
    </w:lvl>
    <w:lvl w:ilvl="4" w:tplc="C5282284">
      <w:numFmt w:val="bullet"/>
      <w:lvlText w:val="•"/>
      <w:lvlJc w:val="left"/>
      <w:pPr>
        <w:ind w:left="6698" w:hanging="240"/>
      </w:pPr>
      <w:rPr>
        <w:rFonts w:hint="default"/>
        <w:lang w:val="ru-RU" w:eastAsia="ru-RU" w:bidi="ru-RU"/>
      </w:rPr>
    </w:lvl>
    <w:lvl w:ilvl="5" w:tplc="74AAF922">
      <w:numFmt w:val="bullet"/>
      <w:lvlText w:val="•"/>
      <w:lvlJc w:val="left"/>
      <w:pPr>
        <w:ind w:left="7333" w:hanging="240"/>
      </w:pPr>
      <w:rPr>
        <w:rFonts w:hint="default"/>
        <w:lang w:val="ru-RU" w:eastAsia="ru-RU" w:bidi="ru-RU"/>
      </w:rPr>
    </w:lvl>
    <w:lvl w:ilvl="6" w:tplc="1DF0DB02">
      <w:numFmt w:val="bullet"/>
      <w:lvlText w:val="•"/>
      <w:lvlJc w:val="left"/>
      <w:pPr>
        <w:ind w:left="7967" w:hanging="240"/>
      </w:pPr>
      <w:rPr>
        <w:rFonts w:hint="default"/>
        <w:lang w:val="ru-RU" w:eastAsia="ru-RU" w:bidi="ru-RU"/>
      </w:rPr>
    </w:lvl>
    <w:lvl w:ilvl="7" w:tplc="6318078C">
      <w:numFmt w:val="bullet"/>
      <w:lvlText w:val="•"/>
      <w:lvlJc w:val="left"/>
      <w:pPr>
        <w:ind w:left="8602" w:hanging="240"/>
      </w:pPr>
      <w:rPr>
        <w:rFonts w:hint="default"/>
        <w:lang w:val="ru-RU" w:eastAsia="ru-RU" w:bidi="ru-RU"/>
      </w:rPr>
    </w:lvl>
    <w:lvl w:ilvl="8" w:tplc="CBC2777E">
      <w:numFmt w:val="bullet"/>
      <w:lvlText w:val="•"/>
      <w:lvlJc w:val="left"/>
      <w:pPr>
        <w:ind w:left="9236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79601754"/>
    <w:multiLevelType w:val="multilevel"/>
    <w:tmpl w:val="45EE25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0" w15:restartNumberingAfterBreak="0">
    <w:nsid w:val="79853F53"/>
    <w:multiLevelType w:val="multilevel"/>
    <w:tmpl w:val="6B02BCBC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4" w:hanging="6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80"/>
      </w:pPr>
      <w:rPr>
        <w:rFonts w:hint="default"/>
        <w:lang w:val="ru-RU" w:eastAsia="ru-RU" w:bidi="ru-RU"/>
      </w:rPr>
    </w:lvl>
  </w:abstractNum>
  <w:abstractNum w:abstractNumId="1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40824993">
    <w:abstractNumId w:val="1"/>
  </w:num>
  <w:num w:numId="2" w16cid:durableId="122433281">
    <w:abstractNumId w:val="5"/>
  </w:num>
  <w:num w:numId="3" w16cid:durableId="952126523">
    <w:abstractNumId w:val="0"/>
  </w:num>
  <w:num w:numId="4" w16cid:durableId="861824294">
    <w:abstractNumId w:val="10"/>
  </w:num>
  <w:num w:numId="5" w16cid:durableId="930745738">
    <w:abstractNumId w:val="3"/>
  </w:num>
  <w:num w:numId="6" w16cid:durableId="179391932">
    <w:abstractNumId w:val="4"/>
  </w:num>
  <w:num w:numId="7" w16cid:durableId="1093160100">
    <w:abstractNumId w:val="8"/>
  </w:num>
  <w:num w:numId="8" w16cid:durableId="1537279494">
    <w:abstractNumId w:val="7"/>
  </w:num>
  <w:num w:numId="9" w16cid:durableId="2069835615">
    <w:abstractNumId w:val="11"/>
  </w:num>
  <w:num w:numId="10" w16cid:durableId="1719092029">
    <w:abstractNumId w:val="6"/>
  </w:num>
  <w:num w:numId="11" w16cid:durableId="2119907179">
    <w:abstractNumId w:val="2"/>
  </w:num>
  <w:num w:numId="12" w16cid:durableId="828407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B5"/>
    <w:rsid w:val="00000788"/>
    <w:rsid w:val="00007DB1"/>
    <w:rsid w:val="000158EF"/>
    <w:rsid w:val="00027881"/>
    <w:rsid w:val="0003162E"/>
    <w:rsid w:val="0003557F"/>
    <w:rsid w:val="00047E53"/>
    <w:rsid w:val="00054051"/>
    <w:rsid w:val="00062244"/>
    <w:rsid w:val="00071301"/>
    <w:rsid w:val="000A00CB"/>
    <w:rsid w:val="000A2B16"/>
    <w:rsid w:val="001253C9"/>
    <w:rsid w:val="00125BC9"/>
    <w:rsid w:val="00162C75"/>
    <w:rsid w:val="001A074F"/>
    <w:rsid w:val="001B62D6"/>
    <w:rsid w:val="001E410B"/>
    <w:rsid w:val="001E5DB1"/>
    <w:rsid w:val="00216D50"/>
    <w:rsid w:val="00225786"/>
    <w:rsid w:val="00231CF1"/>
    <w:rsid w:val="00232D45"/>
    <w:rsid w:val="00244437"/>
    <w:rsid w:val="00244D0A"/>
    <w:rsid w:val="002615EC"/>
    <w:rsid w:val="002806D3"/>
    <w:rsid w:val="00283A8E"/>
    <w:rsid w:val="002852B6"/>
    <w:rsid w:val="002856AB"/>
    <w:rsid w:val="002A5400"/>
    <w:rsid w:val="002C2E0A"/>
    <w:rsid w:val="002D421A"/>
    <w:rsid w:val="002F1671"/>
    <w:rsid w:val="00301181"/>
    <w:rsid w:val="00344BA7"/>
    <w:rsid w:val="00356F81"/>
    <w:rsid w:val="003763E8"/>
    <w:rsid w:val="00391550"/>
    <w:rsid w:val="0039434E"/>
    <w:rsid w:val="00397724"/>
    <w:rsid w:val="003B45CB"/>
    <w:rsid w:val="003C3A9A"/>
    <w:rsid w:val="003E1227"/>
    <w:rsid w:val="003E3058"/>
    <w:rsid w:val="003E32A6"/>
    <w:rsid w:val="003F523B"/>
    <w:rsid w:val="0040253F"/>
    <w:rsid w:val="00412F44"/>
    <w:rsid w:val="00416B13"/>
    <w:rsid w:val="0042138D"/>
    <w:rsid w:val="00423E15"/>
    <w:rsid w:val="004572DC"/>
    <w:rsid w:val="00476FAF"/>
    <w:rsid w:val="0048589F"/>
    <w:rsid w:val="004A0C1D"/>
    <w:rsid w:val="004B3270"/>
    <w:rsid w:val="004D2F4A"/>
    <w:rsid w:val="004D5F12"/>
    <w:rsid w:val="00502B0C"/>
    <w:rsid w:val="0051308A"/>
    <w:rsid w:val="00515F35"/>
    <w:rsid w:val="0053259D"/>
    <w:rsid w:val="005326AF"/>
    <w:rsid w:val="00542650"/>
    <w:rsid w:val="0057256B"/>
    <w:rsid w:val="005773D0"/>
    <w:rsid w:val="005A200D"/>
    <w:rsid w:val="005A7E99"/>
    <w:rsid w:val="005B58B5"/>
    <w:rsid w:val="005C12A3"/>
    <w:rsid w:val="005D5CCA"/>
    <w:rsid w:val="005D767C"/>
    <w:rsid w:val="005F5526"/>
    <w:rsid w:val="0060350B"/>
    <w:rsid w:val="00603DBF"/>
    <w:rsid w:val="006070AB"/>
    <w:rsid w:val="00634339"/>
    <w:rsid w:val="006376DB"/>
    <w:rsid w:val="006744A4"/>
    <w:rsid w:val="00683B2F"/>
    <w:rsid w:val="00686680"/>
    <w:rsid w:val="0069271E"/>
    <w:rsid w:val="006B2718"/>
    <w:rsid w:val="006B4E22"/>
    <w:rsid w:val="006B5679"/>
    <w:rsid w:val="006C34B6"/>
    <w:rsid w:val="006D4489"/>
    <w:rsid w:val="006E53FC"/>
    <w:rsid w:val="006F4CCD"/>
    <w:rsid w:val="00700F03"/>
    <w:rsid w:val="0071395F"/>
    <w:rsid w:val="00725027"/>
    <w:rsid w:val="0074105B"/>
    <w:rsid w:val="00764790"/>
    <w:rsid w:val="00774527"/>
    <w:rsid w:val="00777D60"/>
    <w:rsid w:val="007A5D80"/>
    <w:rsid w:val="007A5EFD"/>
    <w:rsid w:val="007A7D21"/>
    <w:rsid w:val="007C3E55"/>
    <w:rsid w:val="007D2B41"/>
    <w:rsid w:val="007D7C7E"/>
    <w:rsid w:val="007F3D8D"/>
    <w:rsid w:val="007F4ABA"/>
    <w:rsid w:val="007F5AE7"/>
    <w:rsid w:val="00801487"/>
    <w:rsid w:val="0080332A"/>
    <w:rsid w:val="00805FC8"/>
    <w:rsid w:val="00816D33"/>
    <w:rsid w:val="00822B33"/>
    <w:rsid w:val="00825D25"/>
    <w:rsid w:val="00831C0C"/>
    <w:rsid w:val="00847315"/>
    <w:rsid w:val="008608DA"/>
    <w:rsid w:val="00860AEC"/>
    <w:rsid w:val="00861071"/>
    <w:rsid w:val="00862DD0"/>
    <w:rsid w:val="00893C2E"/>
    <w:rsid w:val="00897B9A"/>
    <w:rsid w:val="008A2264"/>
    <w:rsid w:val="008A7D4A"/>
    <w:rsid w:val="008C2E6F"/>
    <w:rsid w:val="008E25F4"/>
    <w:rsid w:val="008E6704"/>
    <w:rsid w:val="008F784B"/>
    <w:rsid w:val="00902559"/>
    <w:rsid w:val="00904269"/>
    <w:rsid w:val="00925C57"/>
    <w:rsid w:val="009300AA"/>
    <w:rsid w:val="00932E79"/>
    <w:rsid w:val="009515F2"/>
    <w:rsid w:val="00963429"/>
    <w:rsid w:val="00965273"/>
    <w:rsid w:val="009A55DA"/>
    <w:rsid w:val="009A5D7F"/>
    <w:rsid w:val="009C6C83"/>
    <w:rsid w:val="009D1581"/>
    <w:rsid w:val="009F76FC"/>
    <w:rsid w:val="009F7725"/>
    <w:rsid w:val="00A04D71"/>
    <w:rsid w:val="00A2280A"/>
    <w:rsid w:val="00A4512A"/>
    <w:rsid w:val="00A52A06"/>
    <w:rsid w:val="00A67D14"/>
    <w:rsid w:val="00A72CE8"/>
    <w:rsid w:val="00A762F9"/>
    <w:rsid w:val="00A816F5"/>
    <w:rsid w:val="00A82FD0"/>
    <w:rsid w:val="00A86609"/>
    <w:rsid w:val="00A975F9"/>
    <w:rsid w:val="00AA7A22"/>
    <w:rsid w:val="00AB04F1"/>
    <w:rsid w:val="00AC200D"/>
    <w:rsid w:val="00AD3BB3"/>
    <w:rsid w:val="00AF55F1"/>
    <w:rsid w:val="00B05406"/>
    <w:rsid w:val="00B170EA"/>
    <w:rsid w:val="00B17EBC"/>
    <w:rsid w:val="00B45057"/>
    <w:rsid w:val="00B53A17"/>
    <w:rsid w:val="00B5497C"/>
    <w:rsid w:val="00B55B5E"/>
    <w:rsid w:val="00B6448E"/>
    <w:rsid w:val="00B96D89"/>
    <w:rsid w:val="00BA55F3"/>
    <w:rsid w:val="00BB151C"/>
    <w:rsid w:val="00BD6DBF"/>
    <w:rsid w:val="00BE3DDD"/>
    <w:rsid w:val="00C04EF8"/>
    <w:rsid w:val="00C17588"/>
    <w:rsid w:val="00C302DB"/>
    <w:rsid w:val="00C3162D"/>
    <w:rsid w:val="00C64AFB"/>
    <w:rsid w:val="00C86346"/>
    <w:rsid w:val="00CA03E2"/>
    <w:rsid w:val="00CA2522"/>
    <w:rsid w:val="00CA6967"/>
    <w:rsid w:val="00CB5DBE"/>
    <w:rsid w:val="00CC146E"/>
    <w:rsid w:val="00CC7EF8"/>
    <w:rsid w:val="00CD189A"/>
    <w:rsid w:val="00CD7DDA"/>
    <w:rsid w:val="00CF0184"/>
    <w:rsid w:val="00CF14EB"/>
    <w:rsid w:val="00D021D4"/>
    <w:rsid w:val="00D22485"/>
    <w:rsid w:val="00D274CB"/>
    <w:rsid w:val="00D3103E"/>
    <w:rsid w:val="00D50DC3"/>
    <w:rsid w:val="00D72385"/>
    <w:rsid w:val="00D739AD"/>
    <w:rsid w:val="00D74199"/>
    <w:rsid w:val="00DA356F"/>
    <w:rsid w:val="00DC3082"/>
    <w:rsid w:val="00DD2307"/>
    <w:rsid w:val="00DD79E2"/>
    <w:rsid w:val="00DF640D"/>
    <w:rsid w:val="00E01C54"/>
    <w:rsid w:val="00E03CF7"/>
    <w:rsid w:val="00E04129"/>
    <w:rsid w:val="00E14978"/>
    <w:rsid w:val="00E23452"/>
    <w:rsid w:val="00E425A1"/>
    <w:rsid w:val="00E45C0B"/>
    <w:rsid w:val="00E639E8"/>
    <w:rsid w:val="00E656FD"/>
    <w:rsid w:val="00E71F36"/>
    <w:rsid w:val="00E82862"/>
    <w:rsid w:val="00E906D5"/>
    <w:rsid w:val="00E9138F"/>
    <w:rsid w:val="00E91F10"/>
    <w:rsid w:val="00EA6AA9"/>
    <w:rsid w:val="00EB1270"/>
    <w:rsid w:val="00EC48A9"/>
    <w:rsid w:val="00EF42E2"/>
    <w:rsid w:val="00EF6D11"/>
    <w:rsid w:val="00F008D7"/>
    <w:rsid w:val="00F027A3"/>
    <w:rsid w:val="00F113FC"/>
    <w:rsid w:val="00F20E71"/>
    <w:rsid w:val="00F30557"/>
    <w:rsid w:val="00F45751"/>
    <w:rsid w:val="00F55491"/>
    <w:rsid w:val="00F70010"/>
    <w:rsid w:val="00F74BF1"/>
    <w:rsid w:val="00F8760F"/>
    <w:rsid w:val="00FD10A9"/>
    <w:rsid w:val="00FD184D"/>
    <w:rsid w:val="00FD238D"/>
    <w:rsid w:val="00FE5C05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25F8"/>
  <w15:docId w15:val="{3233EB9E-0DAE-4B9E-A827-36E3BEE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274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5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E41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Сетка таблицы1"/>
    <w:basedOn w:val="a1"/>
    <w:next w:val="a6"/>
    <w:uiPriority w:val="59"/>
    <w:rsid w:val="008A7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1C0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67D14"/>
    <w:pPr>
      <w:ind w:left="720"/>
      <w:contextualSpacing/>
    </w:pPr>
  </w:style>
  <w:style w:type="paragraph" w:customStyle="1" w:styleId="justify">
    <w:name w:val="justify"/>
    <w:basedOn w:val="a"/>
    <w:rsid w:val="00A67D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A8660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F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067">
          <w:marLeft w:val="70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535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A13A-821A-43BB-B5A3-F7705E38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Владимир Алексейчик</cp:lastModifiedBy>
  <cp:revision>2</cp:revision>
  <cp:lastPrinted>2022-05-19T09:33:00Z</cp:lastPrinted>
  <dcterms:created xsi:type="dcterms:W3CDTF">2025-12-30T09:26:00Z</dcterms:created>
  <dcterms:modified xsi:type="dcterms:W3CDTF">2025-12-30T09:26:00Z</dcterms:modified>
</cp:coreProperties>
</file>